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Spirit Wear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Collect team apparel, sizes, colours and personalisation on one group sheet.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BATCH DETAILS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9"/>
        <w:gridCol w:w="7569"/>
      </w:tblGrid>
      <w:tr>
        <w:trPr>
          <w:cantSplit/>
          <w:tblHeader w:val="off"/>
        </w:trPr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cut-off: ______________________________</w:t>
            </w:r>
          </w:p>
        </w:tc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 / location: 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Terms: __________________________________________________________________________________________</w:t>
            </w:r>
          </w:p>
        </w:tc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1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6"/>
        <w:gridCol w:w="2765"/>
        <w:gridCol w:w="1106"/>
        <w:gridCol w:w="1106"/>
        <w:gridCol w:w="1659"/>
        <w:gridCol w:w="3871"/>
        <w:gridCol w:w="1037"/>
        <w:gridCol w:w="1382"/>
        <w:gridCol w:w="1106"/>
      </w:tblGrid>
      <w:tr>
        <w:trPr>
          <w:cantSplit/>
          <w:tblHeader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Name</w:t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Class/team</w:t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Size</w:t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Colour</w:t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Personalisation</w:t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Total</w:t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p>
      <w:r>
        <w:br w:type="page"/>
      </w:r>
    </w:p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Spirit Wear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Collect team apparel, sizes, colours and personalisation on one group sheet.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2 (CONTINUED)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6"/>
        <w:gridCol w:w="2765"/>
        <w:gridCol w:w="1106"/>
        <w:gridCol w:w="1106"/>
        <w:gridCol w:w="1659"/>
        <w:gridCol w:w="3871"/>
        <w:gridCol w:w="1037"/>
        <w:gridCol w:w="1382"/>
        <w:gridCol w:w="1106"/>
      </w:tblGrid>
      <w:tr>
        <w:trPr>
          <w:cantSplit/>
          <w:tblHeader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Name</w:t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Class/team</w:t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Size</w:t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Colour</w:t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Personalisation</w:t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Total</w:t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7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5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8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Confirm quantities, payment and collection before handing over the group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6838" w:h="11906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Spirit Wear Order Form</dc:title>
  <dc:subject>Collect team apparel, sizes, colours and personalisation on one group sheet.</dc:subject>
  <dc:creator>Preorder Form</dc:creator>
  <cp:lastModifiedBy>Un-named</cp:lastModifiedBy>
  <cp:revision>1</cp:revision>
  <dcterms:created xsi:type="dcterms:W3CDTF">2026-10-28T22:40:06.753Z</dcterms:created>
  <dcterms:modified xsi:type="dcterms:W3CDTF">2026-10-28T22:40:06.753Z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