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Poinsettia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pot sizes, colours and customer pickup for a seasonal plant sale.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9"/>
        <w:gridCol w:w="7569"/>
      </w:tblGrid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756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36"/>
        <w:gridCol w:w="2219"/>
        <w:gridCol w:w="2536"/>
        <w:gridCol w:w="1902"/>
        <w:gridCol w:w="1189"/>
        <w:gridCol w:w="1585"/>
        <w:gridCol w:w="1268"/>
        <w:gridCol w:w="1903"/>
      </w:tblGrid>
      <w:tr>
        <w:trPr>
          <w:cantSplit/>
          <w:tblHeader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Pot size</w:t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Colour</w:t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</w:t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Poinsettia Fundraiser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pot sizes, colours and customer pickup for a seasonal plant sale.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51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36"/>
        <w:gridCol w:w="2219"/>
        <w:gridCol w:w="2536"/>
        <w:gridCol w:w="1902"/>
        <w:gridCol w:w="1189"/>
        <w:gridCol w:w="1585"/>
        <w:gridCol w:w="1268"/>
        <w:gridCol w:w="1903"/>
      </w:tblGrid>
      <w:tr>
        <w:trPr>
          <w:cantSplit/>
          <w:tblHeader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Contact</w:t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Pot size</w:t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Colour</w:t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Total</w:t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Pickup</w:t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1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3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8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8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6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9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6838" w:h="11906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Poinsettia Fundraiser Order Sheet</dc:title>
  <dc:subject>Track pot sizes, colours and customer pickup for a seasonal plant sale.</dc:subject>
  <dc:creator>Preorder Form</dc:creator>
  <cp:lastModifiedBy>Un-named</cp:lastModifiedBy>
  <cp:revision>1</cp:revision>
  <dcterms:created xsi:type="dcterms:W3CDTF">2026-10-28T22:40:05.249Z</dcterms:created>
  <dcterms:modified xsi:type="dcterms:W3CDTF">2026-10-28T22:40:05.249Z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