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Custom Cake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Turn a custom cake conversation into a clear written brief before you price and schedule the bake.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Event date: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Servings and size: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Cake shape: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Tier count: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Flavour and filling: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Frosting finish: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Colour palette: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Decoration brief: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Message on cake: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Reference image received: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Quote approved: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quote approval, deposit, design-change deadlines, dietary needs and collection before the order is accepted.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Cake Order Form</dc:title>
  <dc:subject>Turn a custom cake conversation into a clear written brief before you price and schedule the bake.</dc:subject>
  <dc:creator>Preorder Form</dc:creator>
  <cp:lastModifiedBy>Un-named</cp:lastModifiedBy>
  <cp:revision>1</cp:revision>
  <dcterms:created xsi:type="dcterms:W3CDTF">2026-10-28T22:39:40.022Z</dcterms:created>
  <dcterms:modified xsi:type="dcterms:W3CDTF">2026-10-28T22:39:40.022Z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