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Charcuterie Board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Capture a board, grazing box or table brief with guest count and event timing.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Board, box or grazing table: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Guest count: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Meats: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Cheeses: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Extras: fruit, crackers, dips: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Dietary notes: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Event date and time: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Delivery or pickup: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Platter return: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guest count, menu, dietary notes, event access, payment, handover and platter-return details.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Charcuterie Board Order Form</dc:title>
  <dc:subject>Capture a board, grazing box or table brief with guest count and event timing.</dc:subject>
  <dc:creator>Preorder Form</dc:creator>
  <cp:lastModifiedBy>Un-named</cp:lastModifiedBy>
  <cp:revision>1</cp:revision>
  <dcterms:created xsi:type="dcterms:W3CDTF">2026-10-28T22:40:03.318Z</dcterms:created>
  <dcterms:modified xsi:type="dcterms:W3CDTF">2026-10-28T22:40:03.318Z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